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3B" w:rsidRDefault="006A067E" w:rsidP="004B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834808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B5BA2" w:rsidRPr="004B5BA2" w:rsidRDefault="004B5BA2" w:rsidP="004B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F4" w:rsidRDefault="004B5BA2" w:rsidP="00836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A2">
        <w:rPr>
          <w:rFonts w:ascii="Times New Roman" w:hAnsi="Times New Roman" w:cs="Times New Roman"/>
          <w:b/>
          <w:sz w:val="28"/>
          <w:szCs w:val="28"/>
        </w:rPr>
        <w:t>5.1.4. Уголовно-правовые науки</w:t>
      </w:r>
    </w:p>
    <w:p w:rsidR="003077D1" w:rsidRPr="00CA5279" w:rsidRDefault="00BA4E3B" w:rsidP="00836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="00601169"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BA2" w:rsidRPr="004B5BA2">
        <w:rPr>
          <w:rFonts w:ascii="Times New Roman" w:hAnsi="Times New Roman" w:cs="Times New Roman"/>
          <w:b/>
          <w:sz w:val="28"/>
          <w:szCs w:val="28"/>
        </w:rPr>
        <w:t>Уголовно-правовые науки</w:t>
      </w:r>
    </w:p>
    <w:p w:rsidR="00CA5279" w:rsidRDefault="00BA4E3B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A86818" w:rsidRDefault="00A86818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A2" w:rsidRPr="004B5BA2" w:rsidRDefault="004B5BA2" w:rsidP="004B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A2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4B5BA2" w:rsidRPr="004B5BA2" w:rsidRDefault="004B5BA2" w:rsidP="004B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A2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B5BA2" w:rsidRPr="004B5BA2" w:rsidRDefault="004B5BA2" w:rsidP="004B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A2">
        <w:rPr>
          <w:rFonts w:ascii="Times New Roman" w:hAnsi="Times New Roman" w:cs="Times New Roman"/>
          <w:sz w:val="24"/>
          <w:szCs w:val="24"/>
        </w:rPr>
        <w:t>Уголовно-правовые науки</w:t>
      </w:r>
    </w:p>
    <w:p w:rsidR="004B5BA2" w:rsidRPr="004B5BA2" w:rsidRDefault="004B5BA2" w:rsidP="004B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A2">
        <w:rPr>
          <w:rFonts w:ascii="Times New Roman" w:hAnsi="Times New Roman" w:cs="Times New Roman"/>
          <w:sz w:val="24"/>
          <w:szCs w:val="24"/>
        </w:rPr>
        <w:t>Техника и методика подготовки научных работ в области юриспруденции</w:t>
      </w:r>
    </w:p>
    <w:p w:rsidR="004B5BA2" w:rsidRPr="008F2D90" w:rsidRDefault="004B5BA2" w:rsidP="004B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A2">
        <w:rPr>
          <w:rFonts w:ascii="Times New Roman" w:hAnsi="Times New Roman" w:cs="Times New Roman"/>
          <w:sz w:val="24"/>
          <w:szCs w:val="24"/>
        </w:rPr>
        <w:t>Актуальные проблемы права</w:t>
      </w:r>
    </w:p>
    <w:sectPr w:rsidR="004B5BA2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146D63"/>
    <w:rsid w:val="00191F41"/>
    <w:rsid w:val="001A40C1"/>
    <w:rsid w:val="002E14A9"/>
    <w:rsid w:val="003077D1"/>
    <w:rsid w:val="004B5BA2"/>
    <w:rsid w:val="00554569"/>
    <w:rsid w:val="00577618"/>
    <w:rsid w:val="00601169"/>
    <w:rsid w:val="00660460"/>
    <w:rsid w:val="006A067E"/>
    <w:rsid w:val="007F4DF4"/>
    <w:rsid w:val="00834808"/>
    <w:rsid w:val="00836FF7"/>
    <w:rsid w:val="008871D1"/>
    <w:rsid w:val="008F2D90"/>
    <w:rsid w:val="00971805"/>
    <w:rsid w:val="00A86818"/>
    <w:rsid w:val="00B22A05"/>
    <w:rsid w:val="00BA40F3"/>
    <w:rsid w:val="00BA4E3B"/>
    <w:rsid w:val="00BE3765"/>
    <w:rsid w:val="00CA5279"/>
    <w:rsid w:val="00D92DA9"/>
    <w:rsid w:val="00DF6C31"/>
    <w:rsid w:val="00F0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C458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40</cp:revision>
  <dcterms:created xsi:type="dcterms:W3CDTF">2022-11-08T08:01:00Z</dcterms:created>
  <dcterms:modified xsi:type="dcterms:W3CDTF">2023-10-03T08:27:00Z</dcterms:modified>
</cp:coreProperties>
</file>