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5D6850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D01B45" w:rsidRDefault="00D01B45" w:rsidP="00D0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B45" w:rsidRDefault="00D01B45" w:rsidP="00D0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9">
        <w:rPr>
          <w:rFonts w:ascii="Times New Roman" w:hAnsi="Times New Roman" w:cs="Times New Roman"/>
          <w:b/>
          <w:sz w:val="28"/>
          <w:szCs w:val="28"/>
        </w:rPr>
        <w:t>3.1.6. Онкология, лучевая терапия</w:t>
      </w:r>
    </w:p>
    <w:p w:rsidR="00D01B45" w:rsidRPr="00CA5279" w:rsidRDefault="00D01B45" w:rsidP="00D0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Онкология, лучевая терапия</w:t>
      </w:r>
    </w:p>
    <w:p w:rsidR="00D01B45" w:rsidRDefault="00D01B45" w:rsidP="00D0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5D6850"/>
    <w:rsid w:val="00691240"/>
    <w:rsid w:val="006A067E"/>
    <w:rsid w:val="007C7DBE"/>
    <w:rsid w:val="00856B64"/>
    <w:rsid w:val="00971805"/>
    <w:rsid w:val="009E39DE"/>
    <w:rsid w:val="00AF05E7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24</cp:revision>
  <dcterms:created xsi:type="dcterms:W3CDTF">2022-11-08T08:01:00Z</dcterms:created>
  <dcterms:modified xsi:type="dcterms:W3CDTF">2023-10-03T09:20:00Z</dcterms:modified>
</cp:coreProperties>
</file>